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E2" w:rsidRPr="003947D6" w:rsidRDefault="005144E2" w:rsidP="003947D6">
      <w:pPr>
        <w:pStyle w:val="Heading1"/>
        <w:rPr>
          <w:rFonts w:asciiTheme="minorHAnsi" w:hAnsiTheme="minorHAnsi" w:cstheme="minorHAnsi"/>
          <w:u w:val="none"/>
        </w:rPr>
      </w:pPr>
      <w:r w:rsidRPr="003947D6">
        <w:rPr>
          <w:rFonts w:asciiTheme="minorHAnsi" w:hAnsiTheme="minorHAnsi" w:cstheme="minorHAnsi"/>
          <w:u w:val="none"/>
        </w:rPr>
        <w:t>Thera Ip</w:t>
      </w:r>
    </w:p>
    <w:p w:rsidR="003947D6" w:rsidRPr="003947D6" w:rsidRDefault="005144E2" w:rsidP="003947D6">
      <w:pPr>
        <w:spacing w:after="0"/>
        <w:jc w:val="center"/>
        <w:rPr>
          <w:sz w:val="24"/>
          <w:szCs w:val="24"/>
          <w:lang w:val="en-US" w:eastAsia="en-US"/>
        </w:rPr>
      </w:pPr>
      <w:r w:rsidRPr="003947D6">
        <w:rPr>
          <w:sz w:val="24"/>
          <w:szCs w:val="24"/>
          <w:lang w:val="en-US" w:eastAsia="en-US"/>
        </w:rPr>
        <w:t>Registered Homeopath #15438</w:t>
      </w:r>
    </w:p>
    <w:p w:rsidR="005144E2" w:rsidRPr="003947D6" w:rsidRDefault="005144E2" w:rsidP="003947D6">
      <w:pPr>
        <w:spacing w:after="0"/>
        <w:jc w:val="center"/>
        <w:rPr>
          <w:rFonts w:cstheme="minorHAnsi"/>
          <w:bCs/>
          <w:sz w:val="24"/>
          <w:szCs w:val="24"/>
          <w:lang w:val="en-US"/>
        </w:rPr>
      </w:pPr>
      <w:hyperlink r:id="rId8" w:history="1">
        <w:r w:rsidRPr="003947D6">
          <w:rPr>
            <w:rStyle w:val="Hyperlink"/>
            <w:rFonts w:cstheme="minorHAnsi"/>
            <w:sz w:val="24"/>
            <w:szCs w:val="24"/>
            <w:u w:val="none"/>
            <w:lang w:val="en-US"/>
          </w:rPr>
          <w:t>thera@theraheals.ca</w:t>
        </w:r>
      </w:hyperlink>
      <w:r w:rsidRPr="003947D6">
        <w:rPr>
          <w:rFonts w:cstheme="minorHAnsi"/>
          <w:sz w:val="24"/>
          <w:szCs w:val="24"/>
          <w:lang w:val="en-US"/>
        </w:rPr>
        <w:t xml:space="preserve"> | 416.998.8893</w:t>
      </w:r>
    </w:p>
    <w:p w:rsidR="005144E2" w:rsidRPr="005144E2" w:rsidRDefault="005144E2" w:rsidP="00F001B2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F001B2" w:rsidRPr="005144E2" w:rsidRDefault="00F001B2" w:rsidP="00F001B2">
      <w:pPr>
        <w:spacing w:after="0" w:line="240" w:lineRule="auto"/>
        <w:jc w:val="center"/>
        <w:rPr>
          <w:rFonts w:cstheme="minorHAnsi"/>
          <w:b/>
          <w:sz w:val="32"/>
        </w:rPr>
      </w:pPr>
      <w:r w:rsidRPr="005144E2">
        <w:rPr>
          <w:rFonts w:cstheme="minorHAnsi"/>
          <w:b/>
          <w:sz w:val="32"/>
        </w:rPr>
        <w:t>Consent Form for Homeopathic Assessment and Treatment</w:t>
      </w:r>
    </w:p>
    <w:p w:rsidR="00F001B2" w:rsidRPr="005144E2" w:rsidRDefault="00F001B2" w:rsidP="00702A1B">
      <w:pPr>
        <w:spacing w:after="0" w:line="240" w:lineRule="auto"/>
        <w:rPr>
          <w:rFonts w:cstheme="minorHAnsi"/>
        </w:rPr>
      </w:pPr>
    </w:p>
    <w:p w:rsidR="00F001B2" w:rsidRPr="005144E2" w:rsidRDefault="00F001B2" w:rsidP="00F001B2">
      <w:pPr>
        <w:pStyle w:val="NormalWeb"/>
        <w:spacing w:before="2" w:after="2"/>
        <w:rPr>
          <w:rFonts w:asciiTheme="minorHAnsi" w:hAnsiTheme="minorHAnsi" w:cstheme="minorHAnsi"/>
        </w:rPr>
      </w:pPr>
      <w:r w:rsidRPr="005144E2">
        <w:rPr>
          <w:rFonts w:asciiTheme="minorHAnsi" w:hAnsiTheme="minorHAnsi" w:cstheme="minorHAnsi"/>
        </w:rPr>
        <w:t>I, the undersigned, do hereby acknowledge that I have been informed of and understand the assessment and recommended treatment described above and have discussed to my satisfaction this and any requests for related information with the Homeopath</w:t>
      </w:r>
      <w:r w:rsidR="000B3267">
        <w:rPr>
          <w:rFonts w:asciiTheme="minorHAnsi" w:hAnsiTheme="minorHAnsi" w:cstheme="minorHAnsi"/>
        </w:rPr>
        <w:t>, Thera Ip,</w:t>
      </w:r>
      <w:r w:rsidRPr="005144E2">
        <w:rPr>
          <w:rFonts w:asciiTheme="minorHAnsi" w:hAnsiTheme="minorHAnsi" w:cstheme="minorHAnsi"/>
        </w:rPr>
        <w:t xml:space="preserve"> named above. I have been given the opportunity to ask questions about the assessment and recommended treatment and have received answers to such questions. I further acknowledge and confirm that I have been informed of, and understand the procedure(s) with respect to the nature of the procedure, expected benefits, material risks, material side effects and financial cost; the likely consequences of not having the procedure(s), and what alternative course(s) of action are available to me. I understand that I can withdraw my consent at any time. </w:t>
      </w:r>
    </w:p>
    <w:p w:rsidR="00F001B2" w:rsidRPr="005144E2" w:rsidRDefault="00F001B2" w:rsidP="00F001B2">
      <w:pPr>
        <w:pStyle w:val="NormalWeb"/>
        <w:spacing w:before="2" w:after="2"/>
        <w:rPr>
          <w:rFonts w:asciiTheme="minorHAnsi" w:hAnsiTheme="minorHAnsi" w:cstheme="minorHAnsi"/>
        </w:rPr>
      </w:pPr>
    </w:p>
    <w:p w:rsidR="00F001B2" w:rsidRPr="005144E2" w:rsidRDefault="00F001B2" w:rsidP="00F001B2">
      <w:pPr>
        <w:pStyle w:val="NormalWeb"/>
        <w:spacing w:before="2" w:after="2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As a result, I do hereby voluntarily provide my informed consent for the recommended treatment specified above.</w:t>
      </w:r>
    </w:p>
    <w:p w:rsidR="00F001B2" w:rsidRPr="005144E2" w:rsidRDefault="00F001B2" w:rsidP="00F001B2">
      <w:pPr>
        <w:pStyle w:val="NormalWeb"/>
        <w:spacing w:before="2" w:after="2"/>
        <w:rPr>
          <w:rFonts w:asciiTheme="minorHAnsi" w:hAnsiTheme="minorHAnsi" w:cstheme="minorHAnsi"/>
          <w:sz w:val="22"/>
        </w:rPr>
      </w:pPr>
    </w:p>
    <w:p w:rsidR="00F001B2" w:rsidRPr="005144E2" w:rsidRDefault="00F001B2" w:rsidP="00F001B2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Patient or Lawful Representative Signature ________</w:t>
      </w:r>
      <w:r w:rsidR="008579A2">
        <w:rPr>
          <w:rFonts w:asciiTheme="minorHAnsi" w:hAnsiTheme="minorHAnsi" w:cstheme="minorHAnsi"/>
          <w:sz w:val="22"/>
        </w:rPr>
        <w:t>___________________________</w:t>
      </w:r>
      <w:r w:rsidR="008579A2"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Date Signed __________</w:t>
      </w:r>
    </w:p>
    <w:p w:rsidR="0047450D" w:rsidRPr="005144E2" w:rsidRDefault="00F001B2" w:rsidP="0047450D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Witness Signature</w:t>
      </w:r>
      <w:r w:rsidR="008579A2">
        <w:rPr>
          <w:rFonts w:asciiTheme="minorHAnsi" w:hAnsiTheme="minorHAnsi" w:cstheme="minorHAnsi"/>
          <w:sz w:val="22"/>
        </w:rPr>
        <w:t>*</w:t>
      </w:r>
      <w:r w:rsidR="008579A2">
        <w:rPr>
          <w:rFonts w:asciiTheme="minorHAnsi" w:hAnsiTheme="minorHAnsi" w:cstheme="minorHAnsi"/>
          <w:sz w:val="22"/>
        </w:rPr>
        <w:tab/>
      </w:r>
      <w:r w:rsidR="0047450D" w:rsidRPr="005144E2">
        <w:rPr>
          <w:rFonts w:asciiTheme="minorHAnsi" w:hAnsiTheme="minorHAnsi" w:cstheme="minorHAnsi"/>
          <w:sz w:val="22"/>
        </w:rPr>
        <w:t>_____________________</w:t>
      </w:r>
      <w:r w:rsidR="008579A2">
        <w:rPr>
          <w:rFonts w:asciiTheme="minorHAnsi" w:hAnsiTheme="minorHAnsi" w:cstheme="minorHAnsi"/>
          <w:sz w:val="22"/>
        </w:rPr>
        <w:t>______________________________</w:t>
      </w:r>
      <w:r w:rsidR="008579A2">
        <w:rPr>
          <w:rFonts w:asciiTheme="minorHAnsi" w:hAnsiTheme="minorHAnsi" w:cstheme="minorHAnsi"/>
          <w:sz w:val="22"/>
        </w:rPr>
        <w:tab/>
      </w:r>
      <w:r w:rsidR="0047450D" w:rsidRPr="005144E2">
        <w:rPr>
          <w:rFonts w:asciiTheme="minorHAnsi" w:hAnsiTheme="minorHAnsi" w:cstheme="minorHAnsi"/>
          <w:sz w:val="22"/>
        </w:rPr>
        <w:t>Date Signed __________</w:t>
      </w:r>
    </w:p>
    <w:p w:rsidR="0047450D" w:rsidRPr="005144E2" w:rsidRDefault="0047450D" w:rsidP="0047450D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 xml:space="preserve">Relation to Patient </w:t>
      </w:r>
      <w:r w:rsidR="008579A2"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____________________________________________________</w:t>
      </w:r>
    </w:p>
    <w:p w:rsidR="008579A2" w:rsidRDefault="0047450D" w:rsidP="0047450D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Addr</w:t>
      </w:r>
      <w:r w:rsidR="008579A2">
        <w:rPr>
          <w:rFonts w:asciiTheme="minorHAnsi" w:hAnsiTheme="minorHAnsi" w:cstheme="minorHAnsi"/>
          <w:sz w:val="22"/>
        </w:rPr>
        <w:t>ess</w:t>
      </w:r>
      <w:r w:rsidR="008579A2">
        <w:rPr>
          <w:rFonts w:asciiTheme="minorHAnsi" w:hAnsiTheme="minorHAnsi" w:cstheme="minorHAnsi"/>
          <w:sz w:val="22"/>
        </w:rPr>
        <w:tab/>
      </w:r>
      <w:r w:rsidR="008579A2">
        <w:rPr>
          <w:rFonts w:asciiTheme="minorHAnsi" w:hAnsiTheme="minorHAnsi" w:cstheme="minorHAnsi"/>
          <w:sz w:val="22"/>
        </w:rPr>
        <w:tab/>
      </w:r>
      <w:r w:rsidR="008579A2"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____________________________________________________</w:t>
      </w:r>
    </w:p>
    <w:p w:rsidR="0047450D" w:rsidRPr="005144E2" w:rsidRDefault="0047450D" w:rsidP="008579A2">
      <w:pPr>
        <w:pStyle w:val="NormalWeb"/>
        <w:spacing w:before="2" w:after="2" w:line="360" w:lineRule="auto"/>
        <w:ind w:left="1440" w:firstLine="720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____________________________________________________</w:t>
      </w:r>
    </w:p>
    <w:p w:rsidR="0047450D" w:rsidRPr="005144E2" w:rsidRDefault="0047450D" w:rsidP="0047450D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Phone Number                ____________________________________________________</w:t>
      </w:r>
    </w:p>
    <w:p w:rsidR="0047450D" w:rsidRPr="005144E2" w:rsidRDefault="0047450D" w:rsidP="0047450D">
      <w:pPr>
        <w:pStyle w:val="NormalWeb"/>
        <w:spacing w:before="2" w:after="2" w:line="360" w:lineRule="auto"/>
        <w:rPr>
          <w:rFonts w:asciiTheme="minorHAnsi" w:hAnsiTheme="minorHAnsi" w:cstheme="minorHAnsi"/>
        </w:rPr>
      </w:pPr>
      <w:r w:rsidRPr="005144E2">
        <w:rPr>
          <w:rFonts w:asciiTheme="minorHAnsi" w:hAnsiTheme="minorHAnsi" w:cstheme="minorHAnsi"/>
        </w:rPr>
        <w:t>*Witness signature is advised but not required</w:t>
      </w:r>
    </w:p>
    <w:p w:rsidR="008579A2" w:rsidRDefault="008579A2" w:rsidP="0047450D">
      <w:pPr>
        <w:pStyle w:val="NormalWeb"/>
        <w:spacing w:before="2" w:after="2"/>
        <w:rPr>
          <w:rFonts w:asciiTheme="minorHAnsi" w:hAnsiTheme="minorHAnsi" w:cstheme="minorHAnsi"/>
          <w:b/>
          <w:sz w:val="22"/>
        </w:rPr>
      </w:pPr>
    </w:p>
    <w:p w:rsidR="008579A2" w:rsidRDefault="008579A2" w:rsidP="0047450D">
      <w:pPr>
        <w:pStyle w:val="NormalWeb"/>
        <w:spacing w:before="2" w:after="2"/>
        <w:rPr>
          <w:rFonts w:asciiTheme="minorHAnsi" w:hAnsiTheme="minorHAnsi" w:cstheme="minorHAnsi"/>
          <w:b/>
          <w:sz w:val="22"/>
        </w:rPr>
      </w:pPr>
    </w:p>
    <w:p w:rsidR="0047450D" w:rsidRPr="005144E2" w:rsidRDefault="0047450D" w:rsidP="0047450D">
      <w:pPr>
        <w:pStyle w:val="NormalWeb"/>
        <w:spacing w:before="2" w:after="2"/>
        <w:rPr>
          <w:rFonts w:asciiTheme="minorHAnsi" w:hAnsiTheme="minorHAnsi" w:cstheme="minorHAnsi"/>
          <w:b/>
          <w:sz w:val="22"/>
        </w:rPr>
      </w:pPr>
      <w:r w:rsidRPr="005144E2">
        <w:rPr>
          <w:rFonts w:asciiTheme="minorHAnsi" w:hAnsiTheme="minorHAnsi" w:cstheme="minorHAnsi"/>
          <w:b/>
          <w:sz w:val="22"/>
        </w:rPr>
        <w:t>Refusal of Consent</w:t>
      </w:r>
    </w:p>
    <w:p w:rsidR="0047450D" w:rsidRPr="005144E2" w:rsidRDefault="0047450D" w:rsidP="0047450D">
      <w:pPr>
        <w:pStyle w:val="NormalWeb"/>
        <w:spacing w:before="2" w:after="2"/>
        <w:rPr>
          <w:rFonts w:asciiTheme="minorHAnsi" w:hAnsiTheme="minorHAnsi" w:cstheme="minorHAnsi"/>
        </w:rPr>
      </w:pPr>
      <w:r w:rsidRPr="005144E2">
        <w:rPr>
          <w:rFonts w:asciiTheme="minorHAnsi" w:hAnsiTheme="minorHAnsi" w:cstheme="minorHAnsi"/>
        </w:rPr>
        <w:t>I understand that I can withdraw my refusal of consent.</w:t>
      </w:r>
    </w:p>
    <w:p w:rsidR="0047450D" w:rsidRPr="005144E2" w:rsidRDefault="0047450D" w:rsidP="00A53E74">
      <w:pPr>
        <w:spacing w:beforeLines="1" w:before="2" w:afterLines="1" w:after="2" w:line="240" w:lineRule="auto"/>
        <w:rPr>
          <w:rFonts w:cstheme="minorHAnsi"/>
          <w:sz w:val="20"/>
          <w:szCs w:val="20"/>
        </w:rPr>
      </w:pPr>
      <w:r w:rsidRPr="005144E2">
        <w:rPr>
          <w:rFonts w:cstheme="minorHAnsi"/>
          <w:sz w:val="20"/>
          <w:szCs w:val="20"/>
        </w:rPr>
        <w:t xml:space="preserve">I also understand that my refusal of the above consent is contrary to the recommendations of my Homeopath. As a result, I do hereby voluntarily and on an informed basis refuse consent for the recommended procedure(s) specified above. </w:t>
      </w:r>
    </w:p>
    <w:p w:rsidR="0047450D" w:rsidRPr="005144E2" w:rsidRDefault="0047450D" w:rsidP="00A53E74">
      <w:pPr>
        <w:spacing w:beforeLines="1" w:before="2" w:afterLines="1" w:after="2" w:line="240" w:lineRule="auto"/>
        <w:rPr>
          <w:rFonts w:cstheme="minorHAnsi"/>
          <w:szCs w:val="20"/>
        </w:rPr>
      </w:pPr>
    </w:p>
    <w:p w:rsidR="008579A2" w:rsidRPr="005144E2" w:rsidRDefault="008579A2" w:rsidP="008579A2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Patient or Lawful Representative Signature ________</w:t>
      </w:r>
      <w:r>
        <w:rPr>
          <w:rFonts w:asciiTheme="minorHAnsi" w:hAnsiTheme="minorHAnsi" w:cstheme="minorHAnsi"/>
          <w:sz w:val="22"/>
        </w:rPr>
        <w:t>___________________________</w:t>
      </w:r>
      <w:r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Date Signed __________</w:t>
      </w:r>
    </w:p>
    <w:p w:rsidR="008579A2" w:rsidRPr="005144E2" w:rsidRDefault="008579A2" w:rsidP="008579A2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Witness Signature</w:t>
      </w:r>
      <w:r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_____________________</w:t>
      </w:r>
      <w:r>
        <w:rPr>
          <w:rFonts w:asciiTheme="minorHAnsi" w:hAnsiTheme="minorHAnsi" w:cstheme="minorHAnsi"/>
          <w:sz w:val="22"/>
        </w:rPr>
        <w:t>______________________________</w:t>
      </w:r>
      <w:r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Date Signed __________</w:t>
      </w:r>
    </w:p>
    <w:p w:rsidR="008579A2" w:rsidRPr="005144E2" w:rsidRDefault="008579A2" w:rsidP="008579A2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 xml:space="preserve">Relation to Patient </w:t>
      </w:r>
      <w:r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>_______________________________</w:t>
      </w:r>
    </w:p>
    <w:p w:rsidR="008579A2" w:rsidRDefault="008579A2" w:rsidP="008579A2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Addr</w:t>
      </w:r>
      <w:r>
        <w:rPr>
          <w:rFonts w:asciiTheme="minorHAnsi" w:hAnsiTheme="minorHAnsi" w:cstheme="minorHAnsi"/>
          <w:sz w:val="22"/>
        </w:rPr>
        <w:t>ess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144E2">
        <w:rPr>
          <w:rFonts w:asciiTheme="minorHAnsi" w:hAnsiTheme="minorHAnsi" w:cstheme="minorHAnsi"/>
          <w:sz w:val="22"/>
        </w:rPr>
        <w:t>___________________________________________________</w:t>
      </w:r>
    </w:p>
    <w:p w:rsidR="008579A2" w:rsidRPr="005144E2" w:rsidRDefault="008579A2" w:rsidP="008579A2">
      <w:pPr>
        <w:pStyle w:val="NormalWeb"/>
        <w:spacing w:before="2" w:after="2" w:line="360" w:lineRule="auto"/>
        <w:ind w:left="1440" w:firstLine="720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___________________________________________________</w:t>
      </w:r>
    </w:p>
    <w:p w:rsidR="008579A2" w:rsidRPr="005144E2" w:rsidRDefault="008579A2" w:rsidP="008579A2">
      <w:pPr>
        <w:pStyle w:val="NormalWeb"/>
        <w:spacing w:before="2" w:after="2" w:line="360" w:lineRule="auto"/>
        <w:rPr>
          <w:rFonts w:asciiTheme="minorHAnsi" w:hAnsiTheme="minorHAnsi" w:cstheme="minorHAnsi"/>
          <w:sz w:val="22"/>
        </w:rPr>
      </w:pPr>
      <w:r w:rsidRPr="005144E2">
        <w:rPr>
          <w:rFonts w:asciiTheme="minorHAnsi" w:hAnsiTheme="minorHAnsi" w:cstheme="minorHAnsi"/>
          <w:sz w:val="22"/>
        </w:rPr>
        <w:t>Phone Number                ___________________________________________________</w:t>
      </w:r>
      <w:bookmarkStart w:id="0" w:name="_GoBack"/>
      <w:bookmarkEnd w:id="0"/>
    </w:p>
    <w:p w:rsidR="008579A2" w:rsidRPr="005144E2" w:rsidRDefault="008579A2" w:rsidP="008579A2">
      <w:pPr>
        <w:pStyle w:val="NormalWeb"/>
        <w:spacing w:before="2" w:after="2" w:line="360" w:lineRule="auto"/>
        <w:rPr>
          <w:rFonts w:asciiTheme="minorHAnsi" w:hAnsiTheme="minorHAnsi" w:cstheme="minorHAnsi"/>
        </w:rPr>
      </w:pPr>
      <w:r w:rsidRPr="005144E2">
        <w:rPr>
          <w:rFonts w:asciiTheme="minorHAnsi" w:hAnsiTheme="minorHAnsi" w:cstheme="minorHAnsi"/>
        </w:rPr>
        <w:t>*Witness signature is advised but not required</w:t>
      </w:r>
    </w:p>
    <w:p w:rsidR="00246312" w:rsidRPr="005144E2" w:rsidRDefault="00246312" w:rsidP="008579A2">
      <w:pPr>
        <w:pStyle w:val="NormalWeb"/>
        <w:spacing w:before="2" w:after="2" w:line="360" w:lineRule="auto"/>
        <w:rPr>
          <w:rFonts w:asciiTheme="minorHAnsi" w:hAnsiTheme="minorHAnsi" w:cstheme="minorHAnsi"/>
        </w:rPr>
      </w:pPr>
    </w:p>
    <w:sectPr w:rsidR="00246312" w:rsidRPr="005144E2" w:rsidSect="007D6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1E" w:rsidRDefault="00FD651E">
      <w:pPr>
        <w:spacing w:after="0" w:line="240" w:lineRule="auto"/>
      </w:pPr>
      <w:r>
        <w:separator/>
      </w:r>
    </w:p>
  </w:endnote>
  <w:endnote w:type="continuationSeparator" w:id="0">
    <w:p w:rsidR="00FD651E" w:rsidRDefault="00FD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1E" w:rsidRDefault="00FD651E">
      <w:pPr>
        <w:spacing w:after="0" w:line="240" w:lineRule="auto"/>
      </w:pPr>
      <w:r>
        <w:separator/>
      </w:r>
    </w:p>
  </w:footnote>
  <w:footnote w:type="continuationSeparator" w:id="0">
    <w:p w:rsidR="00FD651E" w:rsidRDefault="00FD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C2B"/>
    <w:multiLevelType w:val="hybridMultilevel"/>
    <w:tmpl w:val="3322F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F47EC"/>
    <w:multiLevelType w:val="hybridMultilevel"/>
    <w:tmpl w:val="D736BEAE"/>
    <w:lvl w:ilvl="0" w:tplc="609A5164">
      <w:start w:val="162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D1"/>
    <w:rsid w:val="00002ECD"/>
    <w:rsid w:val="00016548"/>
    <w:rsid w:val="0008188E"/>
    <w:rsid w:val="000B3267"/>
    <w:rsid w:val="00116CD4"/>
    <w:rsid w:val="00165AD6"/>
    <w:rsid w:val="001B0C27"/>
    <w:rsid w:val="001C0CB1"/>
    <w:rsid w:val="001D53CC"/>
    <w:rsid w:val="001F5973"/>
    <w:rsid w:val="00246312"/>
    <w:rsid w:val="002B70F3"/>
    <w:rsid w:val="003947D6"/>
    <w:rsid w:val="003B0A25"/>
    <w:rsid w:val="003E3D4E"/>
    <w:rsid w:val="0047450D"/>
    <w:rsid w:val="004E5DF3"/>
    <w:rsid w:val="005144E2"/>
    <w:rsid w:val="00527FA6"/>
    <w:rsid w:val="0054510C"/>
    <w:rsid w:val="00564A05"/>
    <w:rsid w:val="006058B3"/>
    <w:rsid w:val="006108C0"/>
    <w:rsid w:val="00633D3F"/>
    <w:rsid w:val="00702A1B"/>
    <w:rsid w:val="007254C4"/>
    <w:rsid w:val="007B60D1"/>
    <w:rsid w:val="007D6378"/>
    <w:rsid w:val="008579A2"/>
    <w:rsid w:val="008928EA"/>
    <w:rsid w:val="008F5148"/>
    <w:rsid w:val="00A35530"/>
    <w:rsid w:val="00A53E74"/>
    <w:rsid w:val="00AB68E4"/>
    <w:rsid w:val="00B40F6D"/>
    <w:rsid w:val="00C122B3"/>
    <w:rsid w:val="00C5254F"/>
    <w:rsid w:val="00CA1BB9"/>
    <w:rsid w:val="00CA3713"/>
    <w:rsid w:val="00CB4C0A"/>
    <w:rsid w:val="00D12F38"/>
    <w:rsid w:val="00D36BB5"/>
    <w:rsid w:val="00D55625"/>
    <w:rsid w:val="00D55D4D"/>
    <w:rsid w:val="00DA43A2"/>
    <w:rsid w:val="00E0456F"/>
    <w:rsid w:val="00E65F16"/>
    <w:rsid w:val="00EA4BDA"/>
    <w:rsid w:val="00EF331F"/>
    <w:rsid w:val="00F001B2"/>
    <w:rsid w:val="00F96A0C"/>
    <w:rsid w:val="00FB5A1A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44E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3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001B2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4745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450D"/>
  </w:style>
  <w:style w:type="paragraph" w:styleId="Footer">
    <w:name w:val="footer"/>
    <w:basedOn w:val="Normal"/>
    <w:link w:val="FooterChar"/>
    <w:rsid w:val="004745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450D"/>
  </w:style>
  <w:style w:type="character" w:customStyle="1" w:styleId="Heading1Char">
    <w:name w:val="Heading 1 Char"/>
    <w:basedOn w:val="DefaultParagraphFont"/>
    <w:link w:val="Heading1"/>
    <w:rsid w:val="005144E2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44E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3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001B2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4745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450D"/>
  </w:style>
  <w:style w:type="paragraph" w:styleId="Footer">
    <w:name w:val="footer"/>
    <w:basedOn w:val="Normal"/>
    <w:link w:val="FooterChar"/>
    <w:rsid w:val="004745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450D"/>
  </w:style>
  <w:style w:type="character" w:customStyle="1" w:styleId="Heading1Char">
    <w:name w:val="Heading 1 Char"/>
    <w:basedOn w:val="DefaultParagraphFont"/>
    <w:link w:val="Heading1"/>
    <w:rsid w:val="005144E2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a@theraheals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</dc:creator>
  <cp:lastModifiedBy>Thera</cp:lastModifiedBy>
  <cp:revision>2</cp:revision>
  <cp:lastPrinted>2015-05-08T16:18:00Z</cp:lastPrinted>
  <dcterms:created xsi:type="dcterms:W3CDTF">2016-11-05T23:51:00Z</dcterms:created>
  <dcterms:modified xsi:type="dcterms:W3CDTF">2016-11-05T23:51:00Z</dcterms:modified>
</cp:coreProperties>
</file>